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3E9D" w14:textId="6C787007" w:rsidR="003B375F" w:rsidRPr="00AA3C4C" w:rsidRDefault="002208BA" w:rsidP="00AA3C4C">
      <w:pPr>
        <w:rPr>
          <w:rFonts w:ascii="Verdana" w:hAnsi="Verdana"/>
          <w:b/>
          <w:color w:val="6F61DB"/>
          <w:sz w:val="44"/>
          <w:szCs w:val="44"/>
        </w:rPr>
      </w:pPr>
      <w:r>
        <w:rPr>
          <w:rFonts w:ascii="Verdana" w:hAnsi="Verdana"/>
          <w:b/>
          <w:color w:val="6F61DB"/>
          <w:sz w:val="44"/>
          <w:szCs w:val="44"/>
        </w:rPr>
        <w:t>Feedback to Learner</w:t>
      </w:r>
    </w:p>
    <w:p w14:paraId="1EA4BAF5" w14:textId="49DCF3F0" w:rsidR="00D86662" w:rsidRDefault="00D86662" w:rsidP="00D86662">
      <w:pPr>
        <w:pStyle w:val="Default"/>
        <w:contextualSpacing/>
        <w:rPr>
          <w:rFonts w:ascii="Arial" w:hAnsi="Arial" w:cs="Arial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686"/>
        <w:gridCol w:w="1134"/>
        <w:gridCol w:w="1366"/>
      </w:tblGrid>
      <w:tr w:rsidR="003941F8" w14:paraId="2E462C42" w14:textId="77777777" w:rsidTr="003941F8">
        <w:tc>
          <w:tcPr>
            <w:tcW w:w="2830" w:type="dxa"/>
          </w:tcPr>
          <w:p w14:paraId="69B5E45B" w14:textId="4BEBC264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Learner name:</w:t>
            </w:r>
          </w:p>
        </w:tc>
        <w:tc>
          <w:tcPr>
            <w:tcW w:w="6186" w:type="dxa"/>
            <w:gridSpan w:val="3"/>
          </w:tcPr>
          <w:p w14:paraId="5BA3998A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4D46F470" w14:textId="77777777" w:rsidTr="003941F8">
        <w:tc>
          <w:tcPr>
            <w:tcW w:w="2830" w:type="dxa"/>
          </w:tcPr>
          <w:p w14:paraId="551CB3BF" w14:textId="2627476C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Assessor name:</w:t>
            </w:r>
          </w:p>
        </w:tc>
        <w:tc>
          <w:tcPr>
            <w:tcW w:w="6186" w:type="dxa"/>
            <w:gridSpan w:val="3"/>
          </w:tcPr>
          <w:p w14:paraId="5905C442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54AB5517" w14:textId="77777777" w:rsidTr="003941F8">
        <w:tc>
          <w:tcPr>
            <w:tcW w:w="2830" w:type="dxa"/>
          </w:tcPr>
          <w:p w14:paraId="361C4C12" w14:textId="22FE5AAF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Qualification name and number:</w:t>
            </w:r>
          </w:p>
        </w:tc>
        <w:tc>
          <w:tcPr>
            <w:tcW w:w="6186" w:type="dxa"/>
            <w:gridSpan w:val="3"/>
          </w:tcPr>
          <w:p w14:paraId="65284351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3877C7EE" w14:textId="77777777" w:rsidTr="003941F8">
        <w:tc>
          <w:tcPr>
            <w:tcW w:w="2830" w:type="dxa"/>
          </w:tcPr>
          <w:p w14:paraId="4BEC24F4" w14:textId="2D6FEB4E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Unit/piece of evidence:</w:t>
            </w:r>
          </w:p>
        </w:tc>
        <w:tc>
          <w:tcPr>
            <w:tcW w:w="6186" w:type="dxa"/>
            <w:gridSpan w:val="3"/>
          </w:tcPr>
          <w:p w14:paraId="0284B747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7FFE680A" w14:textId="77777777" w:rsidTr="003941F8">
        <w:tc>
          <w:tcPr>
            <w:tcW w:w="2830" w:type="dxa"/>
          </w:tcPr>
          <w:p w14:paraId="663DC496" w14:textId="6250461F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List the units, learning outcomes and assessment criteria which were attempted</w:t>
            </w:r>
          </w:p>
        </w:tc>
        <w:tc>
          <w:tcPr>
            <w:tcW w:w="6186" w:type="dxa"/>
            <w:gridSpan w:val="3"/>
          </w:tcPr>
          <w:p w14:paraId="7E9D9F8A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0DFED443" w14:textId="77777777" w:rsidTr="00B64E51">
        <w:tc>
          <w:tcPr>
            <w:tcW w:w="9016" w:type="dxa"/>
            <w:gridSpan w:val="4"/>
          </w:tcPr>
          <w:p w14:paraId="2012D840" w14:textId="634DFE24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sz w:val="24"/>
                <w:szCs w:val="24"/>
              </w:rPr>
              <w:t xml:space="preserve">Assessor </w:t>
            </w:r>
            <w:r w:rsidRPr="003941F8">
              <w:rPr>
                <w:rFonts w:ascii="Arial" w:hAnsi="Arial" w:cs="Arial"/>
                <w:b/>
                <w:sz w:val="24"/>
                <w:szCs w:val="24"/>
              </w:rPr>
              <w:t>comments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3941F8" w14:paraId="00EACF59" w14:textId="77777777" w:rsidTr="00000F27">
        <w:tc>
          <w:tcPr>
            <w:tcW w:w="9016" w:type="dxa"/>
            <w:gridSpan w:val="4"/>
          </w:tcPr>
          <w:p w14:paraId="464DE2BF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7222A97B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699C0C36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2581C968" w14:textId="77777777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  <w:p w14:paraId="5DC59B7C" w14:textId="77777777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3941F8" w14:paraId="17CBACD6" w14:textId="77777777" w:rsidTr="00000F27">
        <w:tc>
          <w:tcPr>
            <w:tcW w:w="9016" w:type="dxa"/>
            <w:gridSpan w:val="4"/>
          </w:tcPr>
          <w:p w14:paraId="0A025D8D" w14:textId="5BBFAC9E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sz w:val="24"/>
                <w:szCs w:val="24"/>
              </w:rPr>
              <w:t>Learner</w:t>
            </w:r>
            <w:r w:rsidRPr="003941F8">
              <w:rPr>
                <w:rFonts w:ascii="Arial" w:hAnsi="Arial" w:cs="Arial"/>
                <w:b/>
                <w:sz w:val="24"/>
                <w:szCs w:val="24"/>
              </w:rPr>
              <w:t xml:space="preserve"> comments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3941F8" w14:paraId="591B7121" w14:textId="77777777" w:rsidTr="00000F27">
        <w:tc>
          <w:tcPr>
            <w:tcW w:w="9016" w:type="dxa"/>
            <w:gridSpan w:val="4"/>
          </w:tcPr>
          <w:p w14:paraId="58586C7E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6484D47B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469FD873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0B36EBEB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033D1356" w14:textId="77777777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3941F8" w14:paraId="666B7F86" w14:textId="77777777" w:rsidTr="003941F8">
        <w:tc>
          <w:tcPr>
            <w:tcW w:w="6516" w:type="dxa"/>
            <w:gridSpan w:val="2"/>
          </w:tcPr>
          <w:p w14:paraId="6FE41A83" w14:textId="24568D09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Has the learner achieved or not achieved?</w:t>
            </w:r>
          </w:p>
        </w:tc>
        <w:tc>
          <w:tcPr>
            <w:tcW w:w="2500" w:type="dxa"/>
            <w:gridSpan w:val="2"/>
          </w:tcPr>
          <w:p w14:paraId="7594BEE0" w14:textId="5357F1CD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1D95D3D5" w14:textId="77777777" w:rsidTr="007D5FDE">
        <w:tc>
          <w:tcPr>
            <w:tcW w:w="9016" w:type="dxa"/>
            <w:gridSpan w:val="4"/>
          </w:tcPr>
          <w:p w14:paraId="54640EBA" w14:textId="6C6437DB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Any Further actions</w:t>
            </w: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:</w:t>
            </w:r>
          </w:p>
        </w:tc>
      </w:tr>
      <w:tr w:rsidR="003941F8" w14:paraId="174D80B2" w14:textId="77777777" w:rsidTr="00664EBF">
        <w:tc>
          <w:tcPr>
            <w:tcW w:w="9016" w:type="dxa"/>
            <w:gridSpan w:val="4"/>
          </w:tcPr>
          <w:p w14:paraId="1017959C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0C149D2A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78C82525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64142208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0EC78532" w14:textId="77777777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3941F8" w14:paraId="3EF351A2" w14:textId="77777777" w:rsidTr="003941F8">
        <w:trPr>
          <w:trHeight w:val="287"/>
        </w:trPr>
        <w:tc>
          <w:tcPr>
            <w:tcW w:w="2830" w:type="dxa"/>
          </w:tcPr>
          <w:p w14:paraId="29D93EC5" w14:textId="66AEE8D4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Assessor signature</w:t>
            </w:r>
          </w:p>
        </w:tc>
        <w:tc>
          <w:tcPr>
            <w:tcW w:w="3686" w:type="dxa"/>
          </w:tcPr>
          <w:p w14:paraId="0E49CEB5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8B9FA4" w14:textId="2359763B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Date</w:t>
            </w:r>
          </w:p>
        </w:tc>
        <w:tc>
          <w:tcPr>
            <w:tcW w:w="1366" w:type="dxa"/>
          </w:tcPr>
          <w:p w14:paraId="27994B87" w14:textId="562378AC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4B59A959" w14:textId="77777777" w:rsidTr="003941F8">
        <w:trPr>
          <w:trHeight w:val="286"/>
        </w:trPr>
        <w:tc>
          <w:tcPr>
            <w:tcW w:w="2830" w:type="dxa"/>
          </w:tcPr>
          <w:p w14:paraId="01FF3CF2" w14:textId="4D709211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Learner signature</w:t>
            </w:r>
          </w:p>
        </w:tc>
        <w:tc>
          <w:tcPr>
            <w:tcW w:w="3686" w:type="dxa"/>
          </w:tcPr>
          <w:p w14:paraId="37D1C125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EB68E3" w14:textId="54D1214B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Date</w:t>
            </w:r>
          </w:p>
        </w:tc>
        <w:tc>
          <w:tcPr>
            <w:tcW w:w="1366" w:type="dxa"/>
          </w:tcPr>
          <w:p w14:paraId="79083802" w14:textId="2751A3A2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14:paraId="15685FB0" w14:textId="77777777" w:rsidR="00BC2FA1" w:rsidRDefault="00BC2FA1" w:rsidP="00D86662">
      <w:pPr>
        <w:pStyle w:val="Default"/>
        <w:contextualSpacing/>
        <w:rPr>
          <w:rFonts w:ascii="Arial" w:hAnsi="Arial" w:cs="Arial"/>
          <w:b/>
          <w:bCs/>
          <w:color w:val="auto"/>
        </w:rPr>
      </w:pPr>
    </w:p>
    <w:p w14:paraId="39C0C383" w14:textId="77777777" w:rsidR="00BC2FA1" w:rsidRPr="00BC2FA1" w:rsidRDefault="00BC2FA1" w:rsidP="00D86662">
      <w:pPr>
        <w:pStyle w:val="Default"/>
        <w:contextualSpacing/>
        <w:rPr>
          <w:rFonts w:ascii="Arial" w:hAnsi="Arial" w:cs="Arial"/>
          <w:b/>
          <w:bCs/>
          <w:color w:val="auto"/>
        </w:rPr>
      </w:pPr>
    </w:p>
    <w:sectPr w:rsidR="00BC2FA1" w:rsidRPr="00BC2FA1" w:rsidSect="00D27881">
      <w:headerReference w:type="default" r:id="rId10"/>
      <w:footerReference w:type="default" r:id="rId11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5AA1" w14:textId="77777777" w:rsidR="00E55C58" w:rsidRDefault="00E55C58" w:rsidP="00EA47CA">
      <w:r>
        <w:separator/>
      </w:r>
    </w:p>
  </w:endnote>
  <w:endnote w:type="continuationSeparator" w:id="0">
    <w:p w14:paraId="5186CA65" w14:textId="77777777" w:rsidR="00E55C58" w:rsidRDefault="00E55C58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VJZ H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2833DCB9" w:rsidR="00EA47CA" w:rsidRPr="00EA47CA" w:rsidRDefault="00EA47CA">
    <w:pPr>
      <w:pStyle w:val="Footer"/>
      <w:rPr>
        <w:color w:val="333333"/>
      </w:rPr>
    </w:pPr>
    <w:r w:rsidRPr="00B3520A">
      <w:rPr>
        <w:b/>
        <w:color w:val="333333"/>
        <w:sz w:val="18"/>
        <w:szCs w:val="18"/>
      </w:rPr>
      <w:t>Version 1.</w:t>
    </w:r>
    <w:r w:rsidR="003B375F">
      <w:rPr>
        <w:b/>
        <w:color w:val="333333"/>
        <w:sz w:val="18"/>
        <w:szCs w:val="18"/>
      </w:rPr>
      <w:t>0</w:t>
    </w:r>
    <w:r w:rsidRPr="00B3520A">
      <w:rPr>
        <w:b/>
        <w:color w:val="333333"/>
        <w:sz w:val="18"/>
        <w:szCs w:val="18"/>
      </w:rPr>
      <w:t xml:space="preserve"> - </w:t>
    </w:r>
    <w:r w:rsidR="003B375F">
      <w:rPr>
        <w:color w:val="333333"/>
        <w:sz w:val="18"/>
        <w:szCs w:val="18"/>
      </w:rPr>
      <w:t>July</w:t>
    </w:r>
    <w:r w:rsidRPr="00B3520A">
      <w:rPr>
        <w:color w:val="333333"/>
        <w:sz w:val="18"/>
        <w:szCs w:val="18"/>
      </w:rPr>
      <w:t xml:space="preserve"> / </w:t>
    </w:r>
    <w:r w:rsidR="003B375F">
      <w:rPr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b/>
        <w:color w:val="333333"/>
        <w:sz w:val="18"/>
        <w:szCs w:val="18"/>
      </w:rPr>
      <w:t xml:space="preserve">Visit </w:t>
    </w:r>
    <w:r w:rsidRPr="00B3520A">
      <w:rPr>
        <w:color w:val="333333"/>
        <w:sz w:val="18"/>
        <w:szCs w:val="18"/>
      </w:rPr>
      <w:t>ncfe.org.uk</w:t>
    </w:r>
    <w:r w:rsidRPr="00B3520A">
      <w:rPr>
        <w:b/>
        <w:color w:val="333333"/>
        <w:sz w:val="18"/>
        <w:szCs w:val="18"/>
      </w:rPr>
      <w:t xml:space="preserve">    Call </w:t>
    </w:r>
    <w:r w:rsidRPr="00B3520A">
      <w:rPr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F290" w14:textId="77777777" w:rsidR="00E55C58" w:rsidRDefault="00E55C58" w:rsidP="00EA47CA">
      <w:r>
        <w:separator/>
      </w:r>
    </w:p>
  </w:footnote>
  <w:footnote w:type="continuationSeparator" w:id="0">
    <w:p w14:paraId="7C76D8C9" w14:textId="77777777" w:rsidR="00E55C58" w:rsidRDefault="00E55C58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F6FA2"/>
    <w:multiLevelType w:val="hybridMultilevel"/>
    <w:tmpl w:val="AE38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81124"/>
    <w:multiLevelType w:val="hybridMultilevel"/>
    <w:tmpl w:val="7206D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3024">
    <w:abstractNumId w:val="1"/>
  </w:num>
  <w:num w:numId="2" w16cid:durableId="1215044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0D177E"/>
    <w:rsid w:val="002208BA"/>
    <w:rsid w:val="0026288F"/>
    <w:rsid w:val="002A055B"/>
    <w:rsid w:val="003941F8"/>
    <w:rsid w:val="003B375F"/>
    <w:rsid w:val="00450B2B"/>
    <w:rsid w:val="006A63A0"/>
    <w:rsid w:val="00726FDC"/>
    <w:rsid w:val="00796FEE"/>
    <w:rsid w:val="007B250C"/>
    <w:rsid w:val="00864F77"/>
    <w:rsid w:val="00913A3A"/>
    <w:rsid w:val="009875EC"/>
    <w:rsid w:val="00996611"/>
    <w:rsid w:val="00AA3C4C"/>
    <w:rsid w:val="00AB1CC5"/>
    <w:rsid w:val="00AD03C9"/>
    <w:rsid w:val="00B3238A"/>
    <w:rsid w:val="00BC2FA1"/>
    <w:rsid w:val="00C00B10"/>
    <w:rsid w:val="00D27881"/>
    <w:rsid w:val="00D86662"/>
    <w:rsid w:val="00DB6D5A"/>
    <w:rsid w:val="00E55C58"/>
    <w:rsid w:val="00E91841"/>
    <w:rsid w:val="00EA47CA"/>
    <w:rsid w:val="00EB5975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7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3B37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3B375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table" w:styleId="TableGrid">
    <w:name w:val="Table Grid"/>
    <w:basedOn w:val="TableNormal"/>
    <w:uiPriority w:val="39"/>
    <w:rsid w:val="003B3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B37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3B375F"/>
  </w:style>
  <w:style w:type="paragraph" w:customStyle="1" w:styleId="Default">
    <w:name w:val="Default"/>
    <w:rsid w:val="00AD03C9"/>
    <w:pPr>
      <w:widowControl w:val="0"/>
      <w:autoSpaceDE w:val="0"/>
      <w:autoSpaceDN w:val="0"/>
      <w:adjustRightInd w:val="0"/>
    </w:pPr>
    <w:rPr>
      <w:rFonts w:ascii="KPVJZ H+ Helvetica Neue" w:eastAsia="Times New Roman" w:hAnsi="KPVJZ H+ Helvetica Neue" w:cs="KPVJZ H+ Helvetica Neue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8</cp:revision>
  <dcterms:created xsi:type="dcterms:W3CDTF">2026-07-09T13:10:00Z</dcterms:created>
  <dcterms:modified xsi:type="dcterms:W3CDTF">2026-07-22T10:35:00Z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